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19A" w:rsidRPr="00F93BA4" w:rsidRDefault="00D11EB3" w:rsidP="00BC54DC">
      <w:pPr>
        <w:pStyle w:val="Standard"/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8C119A" w:rsidRPr="00F93BA4" w:rsidRDefault="00D11EB3" w:rsidP="00BC54DC">
      <w:pPr>
        <w:pStyle w:val="Standard"/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b/>
          <w:i/>
          <w:sz w:val="28"/>
          <w:szCs w:val="28"/>
          <w:lang w:val="uk-UA"/>
        </w:rPr>
        <w:t>Практична робота №4. «Встановлення за картами (тектонічною, геологічною, фізичною) зв’язків між тектонічними структурами, рельєфом, геологічною будовою та корисними копалинами у межах України»</w:t>
      </w:r>
    </w:p>
    <w:p w:rsidR="008C119A" w:rsidRPr="00F93BA4" w:rsidRDefault="00D11EB3" w:rsidP="00BC54DC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b/>
          <w:bCs/>
          <w:sz w:val="28"/>
          <w:szCs w:val="28"/>
          <w:lang w:val="uk-UA"/>
        </w:rPr>
        <w:t>Мета уроку:</w:t>
      </w:r>
    </w:p>
    <w:p w:rsidR="008C119A" w:rsidRPr="00F93BA4" w:rsidRDefault="00D11EB3" w:rsidP="00BC54DC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i/>
          <w:iCs/>
          <w:sz w:val="28"/>
          <w:szCs w:val="28"/>
          <w:lang w:val="uk-UA"/>
        </w:rPr>
        <w:t>навчальна</w:t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: актуалізувати знання учнів про внутрішню будову земної кори; сформувати знання про особливості тектонічної будови України; вдосконалити практичні уміння та навички роботи з картами атласу у пошуках зв’язків між тектонічними структурами та рельєфом;</w:t>
      </w:r>
    </w:p>
    <w:p w:rsidR="008C119A" w:rsidRPr="00F93BA4" w:rsidRDefault="00D11EB3" w:rsidP="00BC54DC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i/>
          <w:iCs/>
          <w:sz w:val="28"/>
          <w:szCs w:val="28"/>
          <w:lang w:val="uk-UA"/>
        </w:rPr>
        <w:t>розвивальна</w:t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: розвивати уміння аналізувати, порівнювати, робити висновки; розвивати вміння працювати самостійно;</w:t>
      </w:r>
    </w:p>
    <w:p w:rsidR="008C119A" w:rsidRPr="00F93BA4" w:rsidRDefault="00D11EB3" w:rsidP="00BC54DC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i/>
          <w:iCs/>
          <w:sz w:val="28"/>
          <w:szCs w:val="28"/>
          <w:lang w:val="uk-UA"/>
        </w:rPr>
        <w:t>виховна</w:t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: виховувати зацікавленість темою, прагнення самостійно здобувати нові знання.</w:t>
      </w:r>
    </w:p>
    <w:p w:rsidR="008C119A" w:rsidRPr="00F93BA4" w:rsidRDefault="00D11EB3" w:rsidP="00BC54DC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Обладнання: </w:t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підручник, фізична карта України, тектонічна карта України, атлас, презентація.</w:t>
      </w:r>
    </w:p>
    <w:p w:rsidR="008C119A" w:rsidRPr="00F93BA4" w:rsidRDefault="00D11EB3" w:rsidP="00BC54DC">
      <w:pPr>
        <w:pStyle w:val="Standard"/>
        <w:spacing w:after="0" w:line="240" w:lineRule="auto"/>
        <w:ind w:firstLine="709"/>
        <w:jc w:val="center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8C119A" w:rsidRPr="00F93BA4" w:rsidRDefault="008C119A" w:rsidP="00BC54DC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</w:p>
    <w:p w:rsidR="008C119A" w:rsidRPr="00F93BA4" w:rsidRDefault="00D11EB3" w:rsidP="00BC54DC">
      <w:pPr>
        <w:pStyle w:val="1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Пригадайте, в межах яких тектонічних структур розташована територія України?</w:t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br/>
        <w:t>1.Давньої (докембрійської )  …</w:t>
      </w:r>
      <w:r w:rsidRPr="00F93BA4">
        <w:rPr>
          <w:rStyle w:val="10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Східноєвропейської платформи.</w:t>
      </w:r>
      <w:r w:rsidRPr="00F93BA4">
        <w:rPr>
          <w:rStyle w:val="10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br/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2. Молодої (палеозойської) …</w:t>
      </w:r>
      <w:r w:rsidRPr="00F93BA4">
        <w:rPr>
          <w:rStyle w:val="10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Західноєвропейської платформи.</w:t>
      </w:r>
      <w:r w:rsidRPr="00F93BA4">
        <w:rPr>
          <w:rStyle w:val="10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br/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 xml:space="preserve">3. Середземноморського (альпійського) … </w:t>
      </w:r>
      <w:r w:rsidRPr="00F93BA4">
        <w:rPr>
          <w:rStyle w:val="10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складчастого поясу, представленого двома складчастими системами Карпат і Криму .</w:t>
      </w:r>
    </w:p>
    <w:p w:rsidR="008C119A" w:rsidRPr="00F93BA4" w:rsidRDefault="00D11EB3" w:rsidP="00BC54DC">
      <w:pPr>
        <w:pStyle w:val="Standard"/>
        <w:spacing w:after="0" w:line="240" w:lineRule="auto"/>
        <w:jc w:val="both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ab/>
        <w:t>Аналіз тектонічної карти України та знання про тектонічну будову території допоможуть вам знайти відповідь на запитання: чому певні частини території характеризуються переважно низовинним рельєфом, інші — височинним, а окремі — гірським?</w:t>
      </w:r>
    </w:p>
    <w:p w:rsidR="008C119A" w:rsidRPr="00F93BA4" w:rsidRDefault="00D11EB3" w:rsidP="00BC54DC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Для цього слід пригадати, що таке платформа, плита, щит.</w:t>
      </w:r>
    </w:p>
    <w:p w:rsidR="008C119A" w:rsidRPr="00F93BA4" w:rsidRDefault="00D11EB3" w:rsidP="00BC54DC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3BA4">
        <w:rPr>
          <w:rFonts w:ascii="Times New Roman" w:hAnsi="Times New Roman" w:cs="Times New Roman"/>
          <w:sz w:val="28"/>
          <w:szCs w:val="28"/>
          <w:lang w:val="uk-UA"/>
        </w:rPr>
        <w:t>Давайте згадаємо відповідність форм рельєфу тектонічним структурам:</w:t>
      </w:r>
    </w:p>
    <w:p w:rsidR="007C743D" w:rsidRPr="00F93BA4" w:rsidRDefault="007C743D" w:rsidP="00BC54DC">
      <w:pPr>
        <w:spacing w:after="0"/>
        <w:rPr>
          <w:sz w:val="28"/>
          <w:szCs w:val="28"/>
        </w:rPr>
        <w:sectPr w:rsidR="007C743D" w:rsidRPr="00F93BA4">
          <w:pgSz w:w="11906" w:h="16838"/>
          <w:pgMar w:top="1134" w:right="850" w:bottom="1134" w:left="1701" w:header="720" w:footer="720" w:gutter="0"/>
          <w:cols w:space="720"/>
        </w:sectPr>
      </w:pPr>
    </w:p>
    <w:p w:rsidR="008C119A" w:rsidRPr="00F93BA4" w:rsidRDefault="00D11EB3" w:rsidP="00BC54DC">
      <w:pPr>
        <w:pStyle w:val="13"/>
        <w:spacing w:after="0" w:line="240" w:lineRule="auto"/>
        <w:rPr>
          <w:sz w:val="28"/>
          <w:szCs w:val="28"/>
        </w:rPr>
      </w:pPr>
      <w:r w:rsidRPr="00F93BA4">
        <w:rPr>
          <w:rStyle w:val="10"/>
          <w:noProof/>
          <w:sz w:val="28"/>
          <w:szCs w:val="28"/>
          <w:lang w:val="en-US"/>
        </w:rPr>
        <w:drawing>
          <wp:inline distT="0" distB="0" distL="0" distR="0">
            <wp:extent cx="2547554" cy="2219404"/>
            <wp:effectExtent l="0" t="0" r="5146" b="9446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7554" cy="2219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19A" w:rsidRPr="00F93BA4" w:rsidRDefault="00D11EB3" w:rsidP="00BC54DC">
      <w:pPr>
        <w:pStyle w:val="13"/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 xml:space="preserve">- На щитах переважно утворюються… </w:t>
      </w:r>
      <w:r w:rsidRPr="00F93BA4">
        <w:rPr>
          <w:rStyle w:val="10"/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височини.  </w:t>
      </w:r>
      <w:r w:rsidRPr="00F93BA4">
        <w:rPr>
          <w:rStyle w:val="10"/>
          <w:rFonts w:ascii="Times New Roman" w:hAnsi="Times New Roman" w:cs="Times New Roman"/>
          <w:sz w:val="28"/>
          <w:szCs w:val="28"/>
          <w:u w:val="single"/>
          <w:lang w:val="uk-UA"/>
        </w:rPr>
        <w:br/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- На плитах …</w:t>
      </w:r>
      <w:r w:rsidRPr="00F93BA4">
        <w:rPr>
          <w:rStyle w:val="10"/>
          <w:rFonts w:ascii="Times New Roman" w:hAnsi="Times New Roman" w:cs="Times New Roman"/>
          <w:sz w:val="28"/>
          <w:szCs w:val="28"/>
          <w:u w:val="single"/>
          <w:lang w:val="uk-UA"/>
        </w:rPr>
        <w:t>рівнини та височини</w:t>
      </w:r>
      <w:r w:rsidRPr="00F93BA4">
        <w:rPr>
          <w:rStyle w:val="10"/>
          <w:rFonts w:ascii="Times New Roman" w:hAnsi="Times New Roman" w:cs="Times New Roman"/>
          <w:sz w:val="28"/>
          <w:szCs w:val="28"/>
          <w:u w:val="single"/>
          <w:lang w:val="uk-UA"/>
        </w:rPr>
        <w:br/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 xml:space="preserve">- На западинах… </w:t>
      </w:r>
      <w:r w:rsidRPr="00F93BA4">
        <w:rPr>
          <w:rStyle w:val="10"/>
          <w:rFonts w:ascii="Times New Roman" w:hAnsi="Times New Roman" w:cs="Times New Roman"/>
          <w:sz w:val="28"/>
          <w:szCs w:val="28"/>
          <w:u w:val="single"/>
          <w:lang w:val="uk-UA"/>
        </w:rPr>
        <w:t>низовини</w:t>
      </w:r>
      <w:r w:rsidRPr="00F93BA4">
        <w:rPr>
          <w:rStyle w:val="10"/>
          <w:rFonts w:ascii="Times New Roman" w:hAnsi="Times New Roman" w:cs="Times New Roman"/>
          <w:sz w:val="28"/>
          <w:szCs w:val="28"/>
          <w:u w:val="single"/>
          <w:lang w:val="uk-UA"/>
        </w:rPr>
        <w:br/>
      </w: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 xml:space="preserve">- У областях складчастості утворюються… </w:t>
      </w:r>
      <w:r w:rsidRPr="00F93BA4">
        <w:rPr>
          <w:rStyle w:val="10"/>
          <w:rFonts w:ascii="Times New Roman" w:hAnsi="Times New Roman" w:cs="Times New Roman"/>
          <w:sz w:val="28"/>
          <w:szCs w:val="28"/>
          <w:u w:val="single"/>
          <w:lang w:val="uk-UA"/>
        </w:rPr>
        <w:t>гори</w:t>
      </w:r>
    </w:p>
    <w:p w:rsidR="007C743D" w:rsidRPr="00F93BA4" w:rsidRDefault="007C743D" w:rsidP="00BC54DC">
      <w:pPr>
        <w:spacing w:after="0"/>
        <w:rPr>
          <w:sz w:val="28"/>
          <w:szCs w:val="28"/>
        </w:rPr>
        <w:sectPr w:rsidR="007C743D" w:rsidRPr="00F93BA4">
          <w:type w:val="continuous"/>
          <w:pgSz w:w="11906" w:h="16838"/>
          <w:pgMar w:top="1134" w:right="850" w:bottom="1134" w:left="1701" w:header="720" w:footer="720" w:gutter="0"/>
          <w:cols w:num="2" w:space="720"/>
        </w:sectPr>
      </w:pPr>
    </w:p>
    <w:p w:rsidR="008C119A" w:rsidRPr="00F93BA4" w:rsidRDefault="00D11EB3" w:rsidP="00BC54DC">
      <w:pPr>
        <w:pStyle w:val="1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Заповнення таблиці</w:t>
      </w:r>
    </w:p>
    <w:tbl>
      <w:tblPr>
        <w:tblW w:w="10490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55"/>
        <w:gridCol w:w="3687"/>
      </w:tblGrid>
      <w:tr w:rsidR="008C119A" w:rsidRPr="00F93BA4" w:rsidTr="00206903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Тектонічна структура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рельєфу (назва)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Корисні копалини</w:t>
            </w:r>
          </w:p>
        </w:tc>
      </w:tr>
      <w:tr w:rsidR="008C119A" w:rsidRPr="00F93BA4" w:rsidTr="00206903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t>Придніпровська і Приазовська височини</w:t>
            </w: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119A" w:rsidRPr="00F93BA4" w:rsidTr="00206903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t>Волино-Подільська плита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119A" w:rsidRPr="00F93BA4" w:rsidTr="00206903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t>Донецька височина</w:t>
            </w: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119A" w:rsidRPr="00F93BA4" w:rsidTr="00206903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Дніпровсько-Донецька западина</w:t>
            </w: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119A" w:rsidRPr="00F93BA4" w:rsidTr="00206903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t>Причорноморська низовина</w:t>
            </w: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119A" w:rsidRPr="00F93BA4" w:rsidTr="00206903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t>Складчаста система Карпат</w:t>
            </w: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119A" w:rsidRPr="00F93BA4" w:rsidTr="00206903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D11EB3" w:rsidP="00BC54D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F93BA4"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t>Кримські гори</w:t>
            </w: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19A" w:rsidRPr="00F93BA4" w:rsidRDefault="008C119A" w:rsidP="00BC5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C119A" w:rsidRPr="00F93BA4" w:rsidRDefault="008C119A" w:rsidP="00BC54DC">
      <w:pPr>
        <w:pStyle w:val="13"/>
        <w:spacing w:after="0" w:line="240" w:lineRule="auto"/>
        <w:ind w:left="0"/>
        <w:rPr>
          <w:sz w:val="28"/>
          <w:szCs w:val="28"/>
          <w:lang w:val="en-US"/>
        </w:rPr>
      </w:pPr>
    </w:p>
    <w:p w:rsidR="008C119A" w:rsidRPr="00F93BA4" w:rsidRDefault="00D11EB3" w:rsidP="00BC54DC">
      <w:pPr>
        <w:pStyle w:val="1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На які групи поділяються корисні копалини?</w:t>
      </w:r>
    </w:p>
    <w:p w:rsidR="008C119A" w:rsidRPr="00F93BA4" w:rsidRDefault="00D11EB3" w:rsidP="00BC54DC">
      <w:pPr>
        <w:pStyle w:val="1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Рудні</w:t>
      </w:r>
    </w:p>
    <w:p w:rsidR="008C119A" w:rsidRPr="00F93BA4" w:rsidRDefault="00D11EB3" w:rsidP="00BC54DC">
      <w:pPr>
        <w:pStyle w:val="1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Нерудні</w:t>
      </w:r>
    </w:p>
    <w:p w:rsidR="008C119A" w:rsidRPr="00F93BA4" w:rsidRDefault="00D11EB3" w:rsidP="00BC54DC">
      <w:pPr>
        <w:pStyle w:val="1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Паливні</w:t>
      </w:r>
    </w:p>
    <w:p w:rsidR="008C119A" w:rsidRPr="00F93BA4" w:rsidRDefault="00D11EB3" w:rsidP="00BC54DC">
      <w:pPr>
        <w:pStyle w:val="1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Які корисні копалини залягають у нашій Закарпатській області?</w:t>
      </w:r>
    </w:p>
    <w:p w:rsidR="008C119A" w:rsidRPr="00F93BA4" w:rsidRDefault="00D11EB3" w:rsidP="00BC54DC">
      <w:pPr>
        <w:pStyle w:val="Standard"/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93BA4">
        <w:rPr>
          <w:rStyle w:val="10"/>
          <w:rFonts w:ascii="Times New Roman" w:hAnsi="Times New Roman" w:cs="Times New Roman"/>
          <w:b/>
          <w:sz w:val="28"/>
          <w:szCs w:val="28"/>
        </w:rPr>
        <w:t>.</w:t>
      </w:r>
      <w:r w:rsidRPr="00F93BA4">
        <w:rPr>
          <w:rStyle w:val="10"/>
          <w:rFonts w:ascii="Times New Roman" w:hAnsi="Times New Roman" w:cs="Times New Roman"/>
          <w:b/>
          <w:sz w:val="28"/>
          <w:szCs w:val="28"/>
          <w:lang w:val="uk-UA"/>
        </w:rPr>
        <w:t xml:space="preserve"> ПІДСУМКИ ДО ПРАКТИЧНОЇ РОБОТИ</w:t>
      </w:r>
    </w:p>
    <w:p w:rsidR="008C119A" w:rsidRPr="00F93BA4" w:rsidRDefault="00D11EB3" w:rsidP="00BC54DC">
      <w:pPr>
        <w:pStyle w:val="Standard"/>
        <w:spacing w:after="0" w:line="240" w:lineRule="auto"/>
        <w:rPr>
          <w:sz w:val="28"/>
          <w:szCs w:val="28"/>
        </w:rPr>
      </w:pPr>
      <w:r w:rsidRPr="00F93BA4">
        <w:rPr>
          <w:rStyle w:val="10"/>
          <w:rFonts w:ascii="Times New Roman" w:hAnsi="Times New Roman" w:cs="Times New Roman"/>
          <w:sz w:val="28"/>
          <w:szCs w:val="28"/>
          <w:lang w:val="uk-UA"/>
        </w:rPr>
        <w:t>1. Укажіть основні взаємозв,язки, які існують між тектонічними структурами, формами рельєфу, особливостями геологічної будови й корисними копалинами України. Висновки запишіть під таблицею.</w:t>
      </w:r>
    </w:p>
    <w:p w:rsidR="008C119A" w:rsidRPr="00F93BA4" w:rsidRDefault="008C119A" w:rsidP="00BC54DC">
      <w:pPr>
        <w:pStyle w:val="Standard"/>
        <w:spacing w:after="0" w:line="240" w:lineRule="auto"/>
        <w:rPr>
          <w:sz w:val="28"/>
          <w:szCs w:val="28"/>
        </w:rPr>
      </w:pPr>
    </w:p>
    <w:p w:rsidR="008C119A" w:rsidRPr="00F93BA4" w:rsidRDefault="008C119A" w:rsidP="00BC54DC">
      <w:pPr>
        <w:pStyle w:val="13"/>
        <w:spacing w:after="0" w:line="240" w:lineRule="auto"/>
        <w:ind w:left="644"/>
        <w:rPr>
          <w:sz w:val="28"/>
          <w:szCs w:val="28"/>
        </w:rPr>
      </w:pPr>
    </w:p>
    <w:sectPr w:rsidR="008C119A" w:rsidRPr="00F93BA4">
      <w:type w:val="continuous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3B2" w:rsidRDefault="00ED63B2">
      <w:pPr>
        <w:spacing w:after="0" w:line="240" w:lineRule="auto"/>
      </w:pPr>
      <w:r>
        <w:separator/>
      </w:r>
    </w:p>
  </w:endnote>
  <w:endnote w:type="continuationSeparator" w:id="0">
    <w:p w:rsidR="00ED63B2" w:rsidRDefault="00ED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3B2" w:rsidRDefault="00ED63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63B2" w:rsidRDefault="00ED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B64"/>
    <w:multiLevelType w:val="multilevel"/>
    <w:tmpl w:val="EBD4CD68"/>
    <w:styleLink w:val="WWNum5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" w15:restartNumberingAfterBreak="0">
    <w:nsid w:val="13746BD8"/>
    <w:multiLevelType w:val="multilevel"/>
    <w:tmpl w:val="25F6983E"/>
    <w:styleLink w:val="WWNum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4CC016A"/>
    <w:multiLevelType w:val="multilevel"/>
    <w:tmpl w:val="E7322EB4"/>
    <w:styleLink w:val="WWNum7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3" w15:restartNumberingAfterBreak="0">
    <w:nsid w:val="23BB7FE0"/>
    <w:multiLevelType w:val="multilevel"/>
    <w:tmpl w:val="1116C668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4910CE"/>
    <w:multiLevelType w:val="multilevel"/>
    <w:tmpl w:val="AE0A2F26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42450546"/>
    <w:multiLevelType w:val="multilevel"/>
    <w:tmpl w:val="DC54FB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19F7BEB"/>
    <w:multiLevelType w:val="multilevel"/>
    <w:tmpl w:val="7242AC6E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5CD521F8"/>
    <w:multiLevelType w:val="multilevel"/>
    <w:tmpl w:val="BE00BEA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DDB6E8F"/>
    <w:multiLevelType w:val="multilevel"/>
    <w:tmpl w:val="4D12154C"/>
    <w:styleLink w:val="WWNum6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9" w15:restartNumberingAfterBreak="0">
    <w:nsid w:val="6C8D1B2B"/>
    <w:multiLevelType w:val="multilevel"/>
    <w:tmpl w:val="12827492"/>
    <w:styleLink w:val="WWNum8"/>
    <w:lvl w:ilvl="0">
      <w:numFmt w:val="bullet"/>
      <w:lvlText w:val=""/>
      <w:lvlJc w:val="left"/>
      <w:pPr>
        <w:ind w:left="720" w:hanging="360"/>
      </w:pPr>
    </w:lvl>
    <w:lvl w:ilvl="1">
      <w:numFmt w:val="bullet"/>
      <w:lvlText w:val=""/>
      <w:lvlJc w:val="left"/>
      <w:pPr>
        <w:ind w:left="1440" w:hanging="360"/>
      </w:pPr>
    </w:lvl>
    <w:lvl w:ilvl="2">
      <w:numFmt w:val="bullet"/>
      <w:lvlText w:val=""/>
      <w:lvlJc w:val="left"/>
      <w:pPr>
        <w:ind w:left="2160" w:hanging="360"/>
      </w:pPr>
    </w:lvl>
    <w:lvl w:ilvl="3">
      <w:numFmt w:val="bullet"/>
      <w:lvlText w:val=""/>
      <w:lvlJc w:val="left"/>
      <w:pPr>
        <w:ind w:left="2880" w:hanging="360"/>
      </w:pPr>
    </w:lvl>
    <w:lvl w:ilvl="4">
      <w:numFmt w:val="bullet"/>
      <w:lvlText w:val=""/>
      <w:lvlJc w:val="left"/>
      <w:pPr>
        <w:ind w:left="3600" w:hanging="360"/>
      </w:pPr>
    </w:lvl>
    <w:lvl w:ilvl="5">
      <w:numFmt w:val="bullet"/>
      <w:lvlText w:val=""/>
      <w:lvlJc w:val="left"/>
      <w:pPr>
        <w:ind w:left="4320" w:hanging="360"/>
      </w:pPr>
    </w:lvl>
    <w:lvl w:ilvl="6">
      <w:numFmt w:val="bullet"/>
      <w:lvlText w:val=""/>
      <w:lvlJc w:val="left"/>
      <w:pPr>
        <w:ind w:left="5040" w:hanging="360"/>
      </w:pPr>
    </w:lvl>
    <w:lvl w:ilvl="7">
      <w:numFmt w:val="bullet"/>
      <w:lvlText w:val=""/>
      <w:lvlJc w:val="left"/>
      <w:pPr>
        <w:ind w:left="5760" w:hanging="360"/>
      </w:pPr>
    </w:lvl>
    <w:lvl w:ilvl="8">
      <w:numFmt w:val="bullet"/>
      <w:lvlText w:val=""/>
      <w:lvlJc w:val="left"/>
      <w:pPr>
        <w:ind w:left="6480" w:hanging="360"/>
      </w:pPr>
    </w:lvl>
  </w:abstractNum>
  <w:num w:numId="1" w16cid:durableId="609045991">
    <w:abstractNumId w:val="5"/>
  </w:num>
  <w:num w:numId="2" w16cid:durableId="1821845401">
    <w:abstractNumId w:val="7"/>
  </w:num>
  <w:num w:numId="3" w16cid:durableId="892346443">
    <w:abstractNumId w:val="6"/>
  </w:num>
  <w:num w:numId="4" w16cid:durableId="75516279">
    <w:abstractNumId w:val="1"/>
  </w:num>
  <w:num w:numId="5" w16cid:durableId="1131898992">
    <w:abstractNumId w:val="0"/>
  </w:num>
  <w:num w:numId="6" w16cid:durableId="1073308318">
    <w:abstractNumId w:val="8"/>
  </w:num>
  <w:num w:numId="7" w16cid:durableId="183861085">
    <w:abstractNumId w:val="2"/>
  </w:num>
  <w:num w:numId="8" w16cid:durableId="937443779">
    <w:abstractNumId w:val="9"/>
  </w:num>
  <w:num w:numId="9" w16cid:durableId="2096706310">
    <w:abstractNumId w:val="3"/>
  </w:num>
  <w:num w:numId="10" w16cid:durableId="633022348">
    <w:abstractNumId w:val="4"/>
  </w:num>
  <w:num w:numId="11" w16cid:durableId="147212981">
    <w:abstractNumId w:val="5"/>
    <w:lvlOverride w:ilvl="0">
      <w:startOverride w:val="1"/>
    </w:lvlOverride>
  </w:num>
  <w:num w:numId="12" w16cid:durableId="7355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A"/>
    <w:rsid w:val="00122C00"/>
    <w:rsid w:val="00206903"/>
    <w:rsid w:val="006C5EF8"/>
    <w:rsid w:val="00713CAC"/>
    <w:rsid w:val="007C743D"/>
    <w:rsid w:val="008C119A"/>
    <w:rsid w:val="00A179AF"/>
    <w:rsid w:val="00BC54DC"/>
    <w:rsid w:val="00D11EB3"/>
    <w:rsid w:val="00ED63B2"/>
    <w:rsid w:val="00F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D4BCE50-FB40-48B5-A2B6-A162E748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1">
    <w:name w:val="Список1"/>
    <w:basedOn w:val="Textbody"/>
    <w:rPr>
      <w:rFonts w:cs="Lucida Sans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3">
    <w:name w:val="Абзац списка1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380961194007</cp:lastModifiedBy>
  <cp:revision>5</cp:revision>
  <dcterms:created xsi:type="dcterms:W3CDTF">2022-10-09T07:08:00Z</dcterms:created>
  <dcterms:modified xsi:type="dcterms:W3CDTF">2022-10-09T07:45:00Z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